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3" w:rsidRPr="003F67A2" w:rsidRDefault="00995993" w:rsidP="00995993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 wp14:anchorId="12712DED" wp14:editId="1AFB9FF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995993" w:rsidRPr="003F67A2" w:rsidRDefault="00995993" w:rsidP="00995993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995993" w:rsidRPr="003F67A2" w:rsidRDefault="00995993" w:rsidP="00995993">
      <w:pPr>
        <w:jc w:val="center"/>
        <w:rPr>
          <w:szCs w:val="28"/>
        </w:rPr>
      </w:pPr>
    </w:p>
    <w:p w:rsidR="00995993" w:rsidRPr="003F67A2" w:rsidRDefault="00995993" w:rsidP="00995993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995993" w:rsidRPr="003F67A2" w:rsidRDefault="00995993" w:rsidP="00995993">
      <w:pPr>
        <w:jc w:val="center"/>
        <w:rPr>
          <w:szCs w:val="28"/>
        </w:rPr>
      </w:pPr>
    </w:p>
    <w:p w:rsidR="00995993" w:rsidRPr="003F67A2" w:rsidRDefault="00995993" w:rsidP="00995993">
      <w:pPr>
        <w:jc w:val="center"/>
        <w:rPr>
          <w:b/>
          <w:szCs w:val="28"/>
        </w:rPr>
      </w:pPr>
      <w:r w:rsidRPr="003F67A2">
        <w:rPr>
          <w:b/>
          <w:szCs w:val="28"/>
        </w:rPr>
        <w:t>РІШЕННЯ</w:t>
      </w:r>
    </w:p>
    <w:p w:rsidR="00995993" w:rsidRPr="003F67A2" w:rsidRDefault="00995993" w:rsidP="00995993">
      <w:pPr>
        <w:jc w:val="center"/>
        <w:rPr>
          <w:b/>
          <w:szCs w:val="28"/>
        </w:rPr>
      </w:pPr>
    </w:p>
    <w:p w:rsidR="00995993" w:rsidRPr="008058B9" w:rsidRDefault="00995993" w:rsidP="00995993">
      <w:pPr>
        <w:jc w:val="center"/>
        <w:rPr>
          <w:szCs w:val="28"/>
        </w:rPr>
      </w:pPr>
      <w:r w:rsidRPr="003F67A2">
        <w:rPr>
          <w:szCs w:val="28"/>
        </w:rPr>
        <w:t xml:space="preserve">Від </w:t>
      </w:r>
      <w:r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0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0</w:t>
      </w:r>
      <w:r>
        <w:rPr>
          <w:szCs w:val="28"/>
          <w:u w:val="single"/>
        </w:rPr>
        <w:t>3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</w:rPr>
        <w:t>20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258</w:t>
      </w:r>
      <w:bookmarkStart w:id="0" w:name="_GoBack"/>
      <w:bookmarkEnd w:id="0"/>
    </w:p>
    <w:p w:rsidR="00AA5C3A" w:rsidRDefault="00AA5C3A">
      <w:pPr>
        <w:spacing w:after="8" w:line="259" w:lineRule="auto"/>
        <w:ind w:left="0" w:firstLine="0"/>
        <w:jc w:val="left"/>
      </w:pPr>
    </w:p>
    <w:p w:rsidR="00E47DA7" w:rsidRDefault="00E47DA7">
      <w:pPr>
        <w:spacing w:after="8" w:line="259" w:lineRule="auto"/>
        <w:ind w:left="0" w:firstLine="0"/>
        <w:jc w:val="left"/>
      </w:pPr>
    </w:p>
    <w:p w:rsidR="00AA5C3A" w:rsidRDefault="00AA5C3A">
      <w:pPr>
        <w:spacing w:after="28" w:line="259" w:lineRule="auto"/>
        <w:ind w:left="0" w:firstLine="0"/>
        <w:jc w:val="left"/>
      </w:pPr>
    </w:p>
    <w:p w:rsidR="00AA5C3A" w:rsidRDefault="004C4B87" w:rsidP="00E47DA7">
      <w:pPr>
        <w:spacing w:after="0" w:line="240" w:lineRule="auto"/>
        <w:ind w:left="0"/>
      </w:pPr>
      <w:r>
        <w:t xml:space="preserve">Про зупинення роботи міського  </w:t>
      </w:r>
    </w:p>
    <w:p w:rsidR="00AA5C3A" w:rsidRDefault="004C4B87" w:rsidP="00E47DA7">
      <w:pPr>
        <w:spacing w:after="0" w:line="240" w:lineRule="auto"/>
        <w:ind w:left="0"/>
      </w:pPr>
      <w:r>
        <w:t xml:space="preserve">пасажирського транспорту </w:t>
      </w:r>
    </w:p>
    <w:p w:rsidR="00AA5C3A" w:rsidRDefault="004C4B87" w:rsidP="00E47DA7">
      <w:pPr>
        <w:spacing w:after="0" w:line="240" w:lineRule="auto"/>
        <w:ind w:left="0" w:firstLine="0"/>
        <w:jc w:val="left"/>
      </w:pPr>
      <w:r>
        <w:t xml:space="preserve"> </w:t>
      </w:r>
    </w:p>
    <w:p w:rsidR="00AA5C3A" w:rsidRDefault="004C4B87" w:rsidP="00E47DA7">
      <w:pPr>
        <w:spacing w:after="0" w:line="240" w:lineRule="auto"/>
        <w:ind w:left="0" w:firstLine="0"/>
        <w:jc w:val="left"/>
      </w:pPr>
      <w:r>
        <w:t xml:space="preserve"> </w:t>
      </w:r>
    </w:p>
    <w:p w:rsidR="00293F5A" w:rsidRDefault="004C4B87" w:rsidP="00E47DA7">
      <w:pPr>
        <w:spacing w:after="0" w:line="240" w:lineRule="auto"/>
        <w:ind w:left="0" w:firstLine="857"/>
      </w:pPr>
      <w:r>
        <w:t xml:space="preserve"> Відповідно до статті 30 Закону України «Про захист населення від інфекційних хвороб», статті 32 Закону України «Про місцеве самоврядування в Україні», враховуючи постанову Кабінету Міністрів України від 11 березня 2020 року №</w:t>
      </w:r>
      <w:r w:rsidR="00E47DA7">
        <w:t xml:space="preserve"> </w:t>
      </w:r>
      <w:r>
        <w:t xml:space="preserve">211 «Про запобігання поширенню на території України коронавірусу COVID – 19» </w:t>
      </w:r>
      <w:r w:rsidR="00293F5A">
        <w:t>(</w:t>
      </w:r>
      <w:r>
        <w:t>зі змінами</w:t>
      </w:r>
      <w:r w:rsidR="00293F5A">
        <w:t>),</w:t>
      </w:r>
      <w:r>
        <w:t xml:space="preserve"> </w:t>
      </w:r>
      <w:r w:rsidR="00293F5A">
        <w:t>протокол місцевої комісії з питань техногенно-екологічної безпеки та надзвичайних ситуацій від 20.03.2020 №6,</w:t>
      </w:r>
      <w:r>
        <w:t xml:space="preserve"> виконком міської ради </w:t>
      </w:r>
    </w:p>
    <w:p w:rsidR="00AA5C3A" w:rsidRDefault="00E47DA7" w:rsidP="00293F5A">
      <w:pPr>
        <w:spacing w:after="0" w:line="240" w:lineRule="auto"/>
      </w:pPr>
      <w:r>
        <w:t>ВИРІШИВ</w:t>
      </w:r>
      <w:r w:rsidR="004C4B87">
        <w:t xml:space="preserve">: </w:t>
      </w:r>
    </w:p>
    <w:p w:rsidR="00AA5C3A" w:rsidRDefault="004C4B87" w:rsidP="00E47D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</w:pPr>
      <w:r>
        <w:t>Зупинити на території м</w:t>
      </w:r>
      <w:r w:rsidR="00E47DA7">
        <w:t>.</w:t>
      </w:r>
      <w:r>
        <w:t xml:space="preserve"> Чер</w:t>
      </w:r>
      <w:r w:rsidR="00E47DA7">
        <w:t>каси</w:t>
      </w:r>
      <w:r>
        <w:t xml:space="preserve"> роботу міського автомобільного та електричного</w:t>
      </w:r>
      <w:r w:rsidR="00C47B0E" w:rsidRPr="00995993">
        <w:rPr>
          <w:lang w:val="ru-RU"/>
        </w:rPr>
        <w:t xml:space="preserve"> </w:t>
      </w:r>
      <w:r>
        <w:t>пасажирського транспорту</w:t>
      </w:r>
      <w:r w:rsidR="00C47B0E">
        <w:t xml:space="preserve"> (окрім регулярних</w:t>
      </w:r>
      <w:r w:rsidR="000E57CB">
        <w:t xml:space="preserve"> </w:t>
      </w:r>
      <w:r w:rsidR="00C47B0E">
        <w:t xml:space="preserve">спеціальних </w:t>
      </w:r>
      <w:r w:rsidR="000E57CB">
        <w:t>перевезень</w:t>
      </w:r>
      <w:r w:rsidR="00C47B0E" w:rsidRPr="00995993">
        <w:rPr>
          <w:lang w:val="ru-RU"/>
        </w:rPr>
        <w:t>)</w:t>
      </w:r>
      <w:r>
        <w:t xml:space="preserve"> з 21 березня </w:t>
      </w:r>
      <w:r w:rsidR="00847D3E">
        <w:t xml:space="preserve">2020 року </w:t>
      </w:r>
      <w:r w:rsidR="00E47DA7">
        <w:t>до</w:t>
      </w:r>
      <w:r>
        <w:t xml:space="preserve"> </w:t>
      </w:r>
      <w:r w:rsidR="00293F5A">
        <w:t>прийняття особливого рішення</w:t>
      </w:r>
      <w:r>
        <w:t xml:space="preserve">. </w:t>
      </w:r>
    </w:p>
    <w:p w:rsidR="00AA5C3A" w:rsidRDefault="00E47DA7" w:rsidP="00E47D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</w:pPr>
      <w:r>
        <w:t>Оприлюднити це рішення в засобах масової інформації</w:t>
      </w:r>
      <w:r w:rsidR="004C4B87">
        <w:t xml:space="preserve">.  </w:t>
      </w:r>
    </w:p>
    <w:p w:rsidR="00AA5C3A" w:rsidRDefault="004C4B87" w:rsidP="00E47D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</w:pPr>
      <w:r>
        <w:t xml:space="preserve">Контроль за виконанням цього рішення покласти на заступника міського голови </w:t>
      </w:r>
      <w:r w:rsidR="00E47DA7">
        <w:t>з питань діяльності виконавчих органів ради Бордунос Л.І.</w:t>
      </w:r>
      <w:r>
        <w:t xml:space="preserve">  </w:t>
      </w:r>
    </w:p>
    <w:p w:rsidR="00AA5C3A" w:rsidRDefault="00AA5C3A">
      <w:pPr>
        <w:spacing w:after="0" w:line="259" w:lineRule="auto"/>
        <w:ind w:left="0" w:firstLine="0"/>
        <w:jc w:val="left"/>
      </w:pPr>
    </w:p>
    <w:p w:rsidR="00E47DA7" w:rsidRDefault="00E47DA7">
      <w:pPr>
        <w:spacing w:after="0" w:line="259" w:lineRule="auto"/>
        <w:ind w:left="0" w:firstLine="0"/>
        <w:jc w:val="left"/>
      </w:pPr>
    </w:p>
    <w:p w:rsidR="00AA5C3A" w:rsidRDefault="004C4B87">
      <w:pPr>
        <w:ind w:left="-5"/>
      </w:pPr>
      <w:r>
        <w:t xml:space="preserve">Міський голова                                                    </w:t>
      </w:r>
      <w:r w:rsidR="00293F5A">
        <w:t xml:space="preserve">     </w:t>
      </w:r>
      <w:r>
        <w:t xml:space="preserve">                   </w:t>
      </w:r>
      <w:r w:rsidR="00E47DA7">
        <w:t>А.В. Бондаренко</w:t>
      </w:r>
      <w:r>
        <w:t xml:space="preserve"> </w:t>
      </w:r>
    </w:p>
    <w:p w:rsidR="00AA5C3A" w:rsidRDefault="004C4B87">
      <w:pPr>
        <w:spacing w:after="0" w:line="259" w:lineRule="auto"/>
        <w:ind w:left="0" w:firstLine="0"/>
        <w:jc w:val="left"/>
      </w:pPr>
      <w:r>
        <w:t xml:space="preserve"> </w:t>
      </w:r>
    </w:p>
    <w:p w:rsidR="00AA5C3A" w:rsidRDefault="004C4B87">
      <w:pPr>
        <w:spacing w:after="25" w:line="259" w:lineRule="auto"/>
        <w:ind w:left="0" w:firstLine="0"/>
        <w:jc w:val="left"/>
      </w:pPr>
      <w:r>
        <w:t xml:space="preserve"> </w:t>
      </w:r>
    </w:p>
    <w:p w:rsidR="00AA5C3A" w:rsidRDefault="00AA5C3A">
      <w:pPr>
        <w:spacing w:after="0" w:line="259" w:lineRule="auto"/>
        <w:ind w:left="0" w:firstLine="0"/>
        <w:jc w:val="left"/>
      </w:pPr>
    </w:p>
    <w:p w:rsidR="00AA5C3A" w:rsidRDefault="004C4B87">
      <w:pPr>
        <w:spacing w:after="0" w:line="259" w:lineRule="auto"/>
        <w:ind w:left="0" w:firstLine="0"/>
        <w:jc w:val="left"/>
      </w:pPr>
      <w:r>
        <w:t xml:space="preserve"> </w:t>
      </w:r>
    </w:p>
    <w:sectPr w:rsidR="00AA5C3A">
      <w:pgSz w:w="11908" w:h="16836"/>
      <w:pgMar w:top="1132" w:right="846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199"/>
    <w:multiLevelType w:val="hybridMultilevel"/>
    <w:tmpl w:val="CEF411A2"/>
    <w:lvl w:ilvl="0" w:tplc="D13458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C23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92E9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C5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218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4CE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2FE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606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29F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A"/>
    <w:rsid w:val="000B3BEB"/>
    <w:rsid w:val="000E57CB"/>
    <w:rsid w:val="00293F5A"/>
    <w:rsid w:val="004C4B87"/>
    <w:rsid w:val="00541E7E"/>
    <w:rsid w:val="00847D3E"/>
    <w:rsid w:val="009662BF"/>
    <w:rsid w:val="00995993"/>
    <w:rsid w:val="00AA5C3A"/>
    <w:rsid w:val="00C47B0E"/>
    <w:rsid w:val="00C63469"/>
    <w:rsid w:val="00E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6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6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Гаврилова Жанна</cp:lastModifiedBy>
  <cp:revision>4</cp:revision>
  <cp:lastPrinted>2020-03-20T14:21:00Z</cp:lastPrinted>
  <dcterms:created xsi:type="dcterms:W3CDTF">2020-03-20T16:54:00Z</dcterms:created>
  <dcterms:modified xsi:type="dcterms:W3CDTF">2020-03-24T09:58:00Z</dcterms:modified>
</cp:coreProperties>
</file>